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DEC6" w14:textId="458AB20D" w:rsidR="009556FA" w:rsidRDefault="00B66DF6">
      <w:bookmarkStart w:id="0" w:name="_GoBack"/>
      <w:r w:rsidRPr="00B66DF6">
        <w:rPr>
          <w:noProof/>
        </w:rPr>
        <w:drawing>
          <wp:inline distT="0" distB="0" distL="0" distR="0" wp14:anchorId="74DD750F" wp14:editId="64F5F35C">
            <wp:extent cx="8772525" cy="64144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1956" cy="642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6FA" w:rsidSect="000658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143B" w14:textId="77777777" w:rsidR="004E165D" w:rsidRDefault="004E165D" w:rsidP="000658E2">
      <w:pPr>
        <w:spacing w:after="0" w:line="240" w:lineRule="auto"/>
      </w:pPr>
      <w:r>
        <w:separator/>
      </w:r>
    </w:p>
  </w:endnote>
  <w:endnote w:type="continuationSeparator" w:id="0">
    <w:p w14:paraId="37610A9D" w14:textId="77777777" w:rsidR="004E165D" w:rsidRDefault="004E165D" w:rsidP="0006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94FA" w14:textId="77777777" w:rsidR="004E165D" w:rsidRDefault="004E165D" w:rsidP="000658E2">
      <w:pPr>
        <w:spacing w:after="0" w:line="240" w:lineRule="auto"/>
      </w:pPr>
      <w:r>
        <w:separator/>
      </w:r>
    </w:p>
  </w:footnote>
  <w:footnote w:type="continuationSeparator" w:id="0">
    <w:p w14:paraId="72D94BFB" w14:textId="77777777" w:rsidR="004E165D" w:rsidRDefault="004E165D" w:rsidP="0006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F6F2" w14:textId="69FF6A9F" w:rsidR="000658E2" w:rsidRPr="000658E2" w:rsidRDefault="000658E2">
    <w:pPr>
      <w:pStyle w:val="Nagwek"/>
      <w:rPr>
        <w:rFonts w:ascii="Lato" w:hAnsi="Lato"/>
        <w:sz w:val="24"/>
        <w:szCs w:val="24"/>
      </w:rPr>
    </w:pPr>
    <w:r w:rsidRPr="000658E2">
      <w:rPr>
        <w:rFonts w:ascii="Lato" w:hAnsi="Lato"/>
        <w:sz w:val="24"/>
        <w:szCs w:val="24"/>
      </w:rPr>
      <w:t xml:space="preserve">Załącznik nr </w:t>
    </w:r>
    <w:r w:rsidR="00BF0542">
      <w:rPr>
        <w:rFonts w:ascii="Lato" w:hAnsi="Lato"/>
        <w:sz w:val="24"/>
        <w:szCs w:val="24"/>
      </w:rPr>
      <w:t>1</w:t>
    </w:r>
    <w:r w:rsidRPr="000658E2">
      <w:rPr>
        <w:rFonts w:ascii="Lato" w:hAnsi="Lato"/>
        <w:sz w:val="24"/>
        <w:szCs w:val="24"/>
      </w:rPr>
      <w:t xml:space="preserve"> do Regulaminu monitoringu wizyjnego w Okręgowym Urzędzie Miar we Wrocławiu</w:t>
    </w:r>
  </w:p>
  <w:p w14:paraId="40933B07" w14:textId="3E3B5C2A" w:rsidR="000658E2" w:rsidRPr="000658E2" w:rsidRDefault="000658E2">
    <w:pPr>
      <w:pStyle w:val="Nagwek"/>
      <w:rPr>
        <w:rFonts w:ascii="Lato" w:hAnsi="Lato"/>
        <w:sz w:val="24"/>
        <w:szCs w:val="24"/>
      </w:rPr>
    </w:pPr>
    <w:r w:rsidRPr="000658E2">
      <w:rPr>
        <w:rFonts w:ascii="Lato" w:hAnsi="Lato"/>
        <w:sz w:val="24"/>
        <w:szCs w:val="24"/>
      </w:rPr>
      <w:t>Usytuowanie kamer na budynku Urzędu.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5"/>
    <w:rsid w:val="000658E2"/>
    <w:rsid w:val="004D52F1"/>
    <w:rsid w:val="004E165D"/>
    <w:rsid w:val="006E439B"/>
    <w:rsid w:val="009556FA"/>
    <w:rsid w:val="00B66DF6"/>
    <w:rsid w:val="00BF0542"/>
    <w:rsid w:val="00C31735"/>
    <w:rsid w:val="00D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219"/>
  <w15:chartTrackingRefBased/>
  <w15:docId w15:val="{062C579F-488F-47E7-8893-8AB7A160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8E2"/>
  </w:style>
  <w:style w:type="paragraph" w:styleId="Stopka">
    <w:name w:val="footer"/>
    <w:basedOn w:val="Normalny"/>
    <w:link w:val="StopkaZnak"/>
    <w:uiPriority w:val="99"/>
    <w:unhideWhenUsed/>
    <w:rsid w:val="0006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cp:lastPrinted>2019-09-23T08:08:00Z</cp:lastPrinted>
  <dcterms:created xsi:type="dcterms:W3CDTF">2019-08-30T10:38:00Z</dcterms:created>
  <dcterms:modified xsi:type="dcterms:W3CDTF">2019-09-23T08:08:00Z</dcterms:modified>
</cp:coreProperties>
</file>